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27" w:rsidRDefault="00B44427" w:rsidP="001D584F">
      <w:pPr>
        <w:jc w:val="both"/>
        <w:rPr>
          <w:rFonts w:ascii="Tahoma" w:hAnsi="Tahoma" w:cs="Tahoma"/>
          <w:b/>
          <w:sz w:val="24"/>
        </w:rPr>
      </w:pPr>
    </w:p>
    <w:p w:rsidR="00B65DA9" w:rsidRPr="001D584F" w:rsidRDefault="00223DA3" w:rsidP="001D584F">
      <w:pPr>
        <w:jc w:val="both"/>
        <w:rPr>
          <w:rFonts w:ascii="Tahoma" w:hAnsi="Tahoma" w:cs="Tahoma"/>
          <w:b/>
          <w:sz w:val="24"/>
        </w:rPr>
      </w:pPr>
      <w:r w:rsidRPr="001D584F">
        <w:rPr>
          <w:rFonts w:ascii="Tahoma" w:hAnsi="Tahoma" w:cs="Tahoma"/>
          <w:b/>
          <w:sz w:val="24"/>
        </w:rPr>
        <w:t>Accident Bulletin no. 1</w:t>
      </w:r>
    </w:p>
    <w:p w:rsidR="00223DA3" w:rsidRPr="001D584F" w:rsidRDefault="00223DA3" w:rsidP="001D584F">
      <w:pPr>
        <w:jc w:val="both"/>
        <w:rPr>
          <w:rFonts w:ascii="Tahoma" w:hAnsi="Tahoma" w:cs="Tahoma"/>
          <w:b/>
          <w:sz w:val="24"/>
        </w:rPr>
      </w:pPr>
      <w:r w:rsidRPr="001D584F">
        <w:rPr>
          <w:rFonts w:ascii="Tahoma" w:hAnsi="Tahoma" w:cs="Tahoma"/>
          <w:b/>
          <w:sz w:val="24"/>
        </w:rPr>
        <w:t>Issued on march 10, 2019 at 11:00am</w:t>
      </w:r>
    </w:p>
    <w:p w:rsidR="00223DA3" w:rsidRPr="001D584F" w:rsidRDefault="00223DA3" w:rsidP="001D584F">
      <w:pPr>
        <w:jc w:val="both"/>
        <w:rPr>
          <w:rFonts w:ascii="Tahoma" w:hAnsi="Tahoma" w:cs="Tahoma"/>
        </w:rPr>
      </w:pPr>
      <w:bookmarkStart w:id="0" w:name="_GoBack"/>
      <w:bookmarkEnd w:id="0"/>
    </w:p>
    <w:p w:rsidR="00223DA3" w:rsidRPr="001D584F" w:rsidRDefault="00223DA3" w:rsidP="001D584F">
      <w:pPr>
        <w:jc w:val="both"/>
        <w:rPr>
          <w:rFonts w:ascii="Tahoma" w:hAnsi="Tahoma" w:cs="Tahoma"/>
          <w:b/>
          <w:sz w:val="36"/>
          <w:u w:val="single"/>
        </w:rPr>
      </w:pPr>
      <w:r w:rsidRPr="001D584F">
        <w:rPr>
          <w:rFonts w:ascii="Tahoma" w:hAnsi="Tahoma" w:cs="Tahoma"/>
          <w:b/>
          <w:sz w:val="36"/>
          <w:u w:val="single"/>
        </w:rPr>
        <w:t xml:space="preserve">Accident to Ethiopian Airlines flight number ET 302 </w:t>
      </w:r>
    </w:p>
    <w:p w:rsidR="00223DA3" w:rsidRPr="001D584F" w:rsidRDefault="00223DA3" w:rsidP="001D584F">
      <w:pPr>
        <w:jc w:val="both"/>
        <w:rPr>
          <w:rFonts w:ascii="Tahoma" w:hAnsi="Tahoma" w:cs="Tahoma"/>
          <w:b/>
          <w:u w:val="single"/>
        </w:rPr>
      </w:pPr>
    </w:p>
    <w:p w:rsidR="00223DA3" w:rsidRPr="001D584F" w:rsidRDefault="00223DA3" w:rsidP="001D584F">
      <w:pPr>
        <w:jc w:val="both"/>
        <w:rPr>
          <w:rFonts w:ascii="Tahoma" w:hAnsi="Tahoma" w:cs="Tahoma"/>
          <w:sz w:val="24"/>
        </w:rPr>
      </w:pPr>
      <w:r w:rsidRPr="001D584F">
        <w:rPr>
          <w:rFonts w:ascii="Tahoma" w:hAnsi="Tahoma" w:cs="Tahoma"/>
          <w:sz w:val="24"/>
        </w:rPr>
        <w:t xml:space="preserve">Ethiopian Airlines regrets to confirm that its flight ET 302/10 March in schedule service from Addis Ababa to Nairobi was involved in an accident today around </w:t>
      </w:r>
      <w:proofErr w:type="spellStart"/>
      <w:r w:rsidR="001D584F" w:rsidRPr="001D584F">
        <w:rPr>
          <w:rFonts w:ascii="Tahoma" w:hAnsi="Tahoma" w:cs="Tahoma"/>
          <w:sz w:val="24"/>
        </w:rPr>
        <w:t>Bishoftu</w:t>
      </w:r>
      <w:proofErr w:type="spellEnd"/>
      <w:r w:rsidR="001D584F" w:rsidRPr="001D584F">
        <w:rPr>
          <w:rFonts w:ascii="Tahoma" w:hAnsi="Tahoma" w:cs="Tahoma"/>
          <w:sz w:val="24"/>
        </w:rPr>
        <w:t xml:space="preserve"> (</w:t>
      </w:r>
      <w:proofErr w:type="spellStart"/>
      <w:r w:rsidR="001D584F" w:rsidRPr="001D584F">
        <w:rPr>
          <w:rFonts w:ascii="Tahoma" w:hAnsi="Tahoma" w:cs="Tahoma"/>
          <w:sz w:val="24"/>
        </w:rPr>
        <w:t>Debre</w:t>
      </w:r>
      <w:proofErr w:type="spellEnd"/>
      <w:r w:rsidR="001D584F" w:rsidRPr="001D584F">
        <w:rPr>
          <w:rFonts w:ascii="Tahoma" w:hAnsi="Tahoma" w:cs="Tahoma"/>
          <w:sz w:val="24"/>
        </w:rPr>
        <w:t xml:space="preserve"> </w:t>
      </w:r>
      <w:proofErr w:type="spellStart"/>
      <w:r w:rsidR="001D584F" w:rsidRPr="001D584F">
        <w:rPr>
          <w:rFonts w:ascii="Tahoma" w:hAnsi="Tahoma" w:cs="Tahoma"/>
          <w:sz w:val="24"/>
        </w:rPr>
        <w:t>Zeit</w:t>
      </w:r>
      <w:proofErr w:type="spellEnd"/>
      <w:r w:rsidR="001D584F" w:rsidRPr="001D584F">
        <w:rPr>
          <w:rFonts w:ascii="Tahoma" w:hAnsi="Tahoma" w:cs="Tahoma"/>
          <w:sz w:val="24"/>
        </w:rPr>
        <w:t xml:space="preserve">). </w:t>
      </w:r>
    </w:p>
    <w:p w:rsidR="001D584F" w:rsidRPr="001D584F" w:rsidRDefault="00223DA3" w:rsidP="001D584F">
      <w:pPr>
        <w:jc w:val="both"/>
        <w:rPr>
          <w:rFonts w:ascii="Tahoma" w:hAnsi="Tahoma" w:cs="Tahoma"/>
          <w:sz w:val="24"/>
        </w:rPr>
      </w:pPr>
      <w:r w:rsidRPr="001D584F">
        <w:rPr>
          <w:rFonts w:ascii="Tahoma" w:hAnsi="Tahoma" w:cs="Tahoma"/>
          <w:sz w:val="24"/>
        </w:rPr>
        <w:t xml:space="preserve">The aircraft B-737-800MAX with registration number ET- AVJ took off at 08:38 am local time from Addis Ababa, Bole International Airport and lost contact at 08:44am. At this time search and rescue operations are in progress and we have no confirmed information about survivors or any possible causalities. Ethiopian Airlines staff will be sent to the accident scene </w:t>
      </w:r>
      <w:r w:rsidR="001D584F" w:rsidRPr="001D584F">
        <w:rPr>
          <w:rFonts w:ascii="Tahoma" w:hAnsi="Tahoma" w:cs="Tahoma"/>
          <w:sz w:val="24"/>
        </w:rPr>
        <w:t xml:space="preserve">and will do everything possible to assist the emergency services. </w:t>
      </w:r>
    </w:p>
    <w:p w:rsidR="001D584F" w:rsidRPr="001D584F" w:rsidRDefault="001D584F" w:rsidP="001D584F">
      <w:pPr>
        <w:jc w:val="both"/>
        <w:rPr>
          <w:rFonts w:ascii="Tahoma" w:hAnsi="Tahoma" w:cs="Tahoma"/>
          <w:sz w:val="24"/>
        </w:rPr>
      </w:pPr>
      <w:r w:rsidRPr="001D584F">
        <w:rPr>
          <w:rFonts w:ascii="Tahoma" w:hAnsi="Tahoma" w:cs="Tahoma"/>
          <w:sz w:val="24"/>
        </w:rPr>
        <w:t xml:space="preserve">It is believed that there were 149 passengers and 8 crew onboard the flight but we are currently confirming the details of the passenger manifest for the flight. </w:t>
      </w:r>
    </w:p>
    <w:p w:rsidR="00223DA3" w:rsidRPr="001D584F" w:rsidRDefault="001D584F" w:rsidP="001D584F">
      <w:pPr>
        <w:jc w:val="both"/>
        <w:rPr>
          <w:rFonts w:ascii="Tahoma" w:hAnsi="Tahoma" w:cs="Tahoma"/>
          <w:sz w:val="24"/>
        </w:rPr>
      </w:pPr>
      <w:r w:rsidRPr="001D584F">
        <w:rPr>
          <w:rFonts w:ascii="Tahoma" w:hAnsi="Tahoma" w:cs="Tahoma"/>
          <w:sz w:val="24"/>
        </w:rPr>
        <w:t>Ethiopian Airlines is establishing a passenger information center and telephone number will be available shortly for family or friends of those who may have been on flight ET 302/10 March.</w:t>
      </w:r>
    </w:p>
    <w:p w:rsidR="001D584F" w:rsidRPr="001D584F" w:rsidRDefault="001D584F" w:rsidP="001D584F">
      <w:pPr>
        <w:jc w:val="both"/>
        <w:rPr>
          <w:rFonts w:ascii="Tahoma" w:hAnsi="Tahoma" w:cs="Tahoma"/>
          <w:sz w:val="24"/>
        </w:rPr>
      </w:pPr>
    </w:p>
    <w:p w:rsidR="001D584F" w:rsidRPr="001D584F" w:rsidRDefault="001D584F" w:rsidP="001D584F">
      <w:pPr>
        <w:jc w:val="both"/>
        <w:rPr>
          <w:rFonts w:ascii="Tahoma" w:hAnsi="Tahoma" w:cs="Tahoma"/>
          <w:sz w:val="24"/>
        </w:rPr>
      </w:pPr>
      <w:r w:rsidRPr="001D584F">
        <w:rPr>
          <w:rFonts w:ascii="Tahoma" w:hAnsi="Tahoma" w:cs="Tahoma"/>
          <w:sz w:val="24"/>
        </w:rPr>
        <w:t xml:space="preserve">Ethiopian Airlines will release further information as soon as it is available. Updated information will also be on Ethiopian Airlines website at </w:t>
      </w:r>
      <w:hyperlink r:id="rId6" w:history="1">
        <w:r w:rsidRPr="001D584F">
          <w:rPr>
            <w:rStyle w:val="Hyperlink"/>
            <w:rFonts w:ascii="Tahoma" w:hAnsi="Tahoma" w:cs="Tahoma"/>
            <w:sz w:val="24"/>
          </w:rPr>
          <w:t>www.ethiopianairlines.com</w:t>
        </w:r>
      </w:hyperlink>
      <w:r w:rsidRPr="001D584F">
        <w:rPr>
          <w:rFonts w:ascii="Tahoma" w:hAnsi="Tahoma" w:cs="Tahoma"/>
          <w:sz w:val="24"/>
        </w:rPr>
        <w:t xml:space="preserve"> </w:t>
      </w:r>
    </w:p>
    <w:sectPr w:rsidR="001D584F" w:rsidRPr="001D584F" w:rsidSect="00B44427">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DAD" w:rsidRDefault="00E72DAD" w:rsidP="00B44427">
      <w:pPr>
        <w:spacing w:after="0" w:line="240" w:lineRule="auto"/>
      </w:pPr>
      <w:r>
        <w:separator/>
      </w:r>
    </w:p>
  </w:endnote>
  <w:endnote w:type="continuationSeparator" w:id="0">
    <w:p w:rsidR="00E72DAD" w:rsidRDefault="00E72DAD" w:rsidP="00B4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DAD" w:rsidRDefault="00E72DAD" w:rsidP="00B44427">
      <w:pPr>
        <w:spacing w:after="0" w:line="240" w:lineRule="auto"/>
      </w:pPr>
      <w:r>
        <w:separator/>
      </w:r>
    </w:p>
  </w:footnote>
  <w:footnote w:type="continuationSeparator" w:id="0">
    <w:p w:rsidR="00E72DAD" w:rsidRDefault="00E72DAD" w:rsidP="00B44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427" w:rsidRDefault="00B44427" w:rsidP="00B44427">
    <w:pPr>
      <w:pStyle w:val="Header"/>
      <w:ind w:left="-1440"/>
    </w:pPr>
    <w:r>
      <w:rPr>
        <w:noProof/>
      </w:rPr>
      <w:drawing>
        <wp:inline distT="0" distB="0" distL="0" distR="0" wp14:anchorId="7DB3CC3B" wp14:editId="75AEFAC0">
          <wp:extent cx="7766924" cy="2553970"/>
          <wp:effectExtent l="0" t="0" r="5715" b="0"/>
          <wp:docPr id="9" name="Picture 9" descr="H:\Advertising &amp; Sales Promotions\1. Advertising\1. Artwork\1. Final editable AWs\Final header for press\A4-prees release Header-1117--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vertising &amp; Sales Promotions\1. Advertising\1. Artwork\1. Final editable AWs\Final header for press\A4-prees release Header-1117--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8558" cy="26104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A3"/>
    <w:rsid w:val="001D584F"/>
    <w:rsid w:val="00223DA3"/>
    <w:rsid w:val="00B44427"/>
    <w:rsid w:val="00B65DA9"/>
    <w:rsid w:val="00B8222E"/>
    <w:rsid w:val="00E7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D7DBA"/>
  <w15:chartTrackingRefBased/>
  <w15:docId w15:val="{3A314534-A991-404D-9007-77280029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84F"/>
    <w:rPr>
      <w:color w:val="0563C1" w:themeColor="hyperlink"/>
      <w:u w:val="single"/>
    </w:rPr>
  </w:style>
  <w:style w:type="paragraph" w:styleId="Header">
    <w:name w:val="header"/>
    <w:basedOn w:val="Normal"/>
    <w:link w:val="HeaderChar"/>
    <w:uiPriority w:val="99"/>
    <w:unhideWhenUsed/>
    <w:rsid w:val="00B44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427"/>
  </w:style>
  <w:style w:type="paragraph" w:styleId="Footer">
    <w:name w:val="footer"/>
    <w:basedOn w:val="Normal"/>
    <w:link w:val="FooterChar"/>
    <w:uiPriority w:val="99"/>
    <w:unhideWhenUsed/>
    <w:rsid w:val="00B44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hiopianairline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Biniyam Demssie (Mr.)</dc:creator>
  <cp:keywords/>
  <dc:description/>
  <cp:lastModifiedBy>Biniyam Demssie (Mr.)</cp:lastModifiedBy>
  <cp:revision>3</cp:revision>
  <dcterms:created xsi:type="dcterms:W3CDTF">2019-03-10T07:52:00Z</dcterms:created>
  <dcterms:modified xsi:type="dcterms:W3CDTF">2019-03-10T08:14:00Z</dcterms:modified>
</cp:coreProperties>
</file>